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ED" w:rsidRPr="00087CED" w:rsidRDefault="00087CED" w:rsidP="00087CED">
      <w:pPr>
        <w:shd w:val="clear" w:color="auto" w:fill="FFFFFF"/>
        <w:spacing w:after="0" w:line="240" w:lineRule="auto"/>
        <w:rPr>
          <w:rFonts w:ascii="Verdana" w:eastAsia="Times New Roman" w:hAnsi="Verdana" w:cs="Arial"/>
          <w:color w:val="000000"/>
        </w:rPr>
      </w:pPr>
      <w:r w:rsidRPr="00087CED">
        <w:rPr>
          <w:rFonts w:ascii="Verdana" w:eastAsia="Times New Roman" w:hAnsi="Verdana" w:cs="Arial"/>
          <w:color w:val="000000"/>
        </w:rPr>
        <w:t>- Dự án LMDCZ cần có kết quả giải pháp công trình đề xuất vào tháng 5/2017 để kịp cho nghiên cứu khả thi (FS). Trong TOR của FS có đề cập đến các giải pháp công trình cần được cập nhật các kết quả của dự án LMDCZ.</w:t>
      </w:r>
    </w:p>
    <w:p w:rsidR="00087CED" w:rsidRPr="00087CED" w:rsidRDefault="00087CED" w:rsidP="00087CED">
      <w:pPr>
        <w:shd w:val="clear" w:color="auto" w:fill="FFFFFF"/>
        <w:spacing w:after="0" w:line="240" w:lineRule="auto"/>
        <w:rPr>
          <w:rFonts w:ascii="Verdana" w:eastAsia="Times New Roman" w:hAnsi="Verdana" w:cs="Arial"/>
          <w:color w:val="000000"/>
        </w:rPr>
      </w:pPr>
    </w:p>
    <w:p w:rsidR="00087CED" w:rsidRPr="00087CED" w:rsidRDefault="00087CED" w:rsidP="00087CED">
      <w:pPr>
        <w:shd w:val="clear" w:color="auto" w:fill="FFFFFF"/>
        <w:spacing w:after="0" w:line="240" w:lineRule="auto"/>
        <w:rPr>
          <w:rFonts w:ascii="Verdana" w:eastAsia="Times New Roman" w:hAnsi="Verdana" w:cs="Arial"/>
          <w:color w:val="000000"/>
        </w:rPr>
      </w:pPr>
      <w:r w:rsidRPr="00087CED">
        <w:rPr>
          <w:rFonts w:ascii="Verdana" w:eastAsia="Times New Roman" w:hAnsi="Verdana" w:cs="Arial"/>
          <w:color w:val="000000"/>
        </w:rPr>
        <w:t>Vì thời gian có hạn, do đó Viện KHTLMN gửi các thành viên của dự án về bản tổng hợp đánh giá các loại dạng công trình đã được áp dụng đặc biệt là ở ĐBSCL và xin ý kiến các chuyên gia trong và ngoài nước về giải pháp công trình phù hợp, nhất là loại dạng đê giảm sóng để thí nghiệm cấu hình của các giải pháp này trên máng sóng, mô hình toán số 2D .... Công tác này phải cùng đồng thời làm mới kịp được vào tháng 5.</w:t>
      </w:r>
    </w:p>
    <w:p w:rsidR="00087CED" w:rsidRPr="00087CED" w:rsidRDefault="00087CED" w:rsidP="00087CED">
      <w:pPr>
        <w:shd w:val="clear" w:color="auto" w:fill="FFFFFF"/>
        <w:spacing w:after="0" w:line="240" w:lineRule="auto"/>
        <w:rPr>
          <w:rFonts w:ascii="Verdana" w:eastAsia="Times New Roman" w:hAnsi="Verdana" w:cs="Arial"/>
          <w:color w:val="000000"/>
        </w:rPr>
      </w:pPr>
    </w:p>
    <w:p w:rsidR="00087CED" w:rsidRPr="00087CED" w:rsidRDefault="00087CED" w:rsidP="00087CED">
      <w:pPr>
        <w:shd w:val="clear" w:color="auto" w:fill="FFFFFF"/>
        <w:spacing w:after="0" w:line="240" w:lineRule="auto"/>
        <w:rPr>
          <w:rFonts w:ascii="Verdana" w:eastAsia="Times New Roman" w:hAnsi="Verdana" w:cs="Arial"/>
          <w:color w:val="222222"/>
        </w:rPr>
      </w:pPr>
      <w:r w:rsidRPr="00087CED">
        <w:rPr>
          <w:rFonts w:ascii="Verdana" w:eastAsia="Times New Roman" w:hAnsi="Verdana" w:cs="Arial"/>
          <w:color w:val="000000"/>
        </w:rPr>
        <w:t>- Đợt khảo sát hiện trường thủy hải văn đợt 2 dự kiến là ngày 26/2/2017. Cũng như đợt trước, khảo sát sẽ được thực hiện cả ở biển Đông và biển Tây. Kính báo các anh PMU ở địa phương và nhờ các anh thông báo cho các cơ quan có liên quan nếu cần thiết. Cuối tháng này, Viện cũng sẽ gửi cho AFD và các anh chị bản báo cáo khảo sát đợt 1. Các tài liệu khảo sát cũng đã được cập nhật trên website của dự án (</w:t>
      </w:r>
      <w:hyperlink r:id="rId5" w:tgtFrame="_blank" w:history="1">
        <w:r w:rsidRPr="00087CED">
          <w:rPr>
            <w:rFonts w:ascii="Verdana" w:eastAsia="Times New Roman" w:hAnsi="Verdana" w:cs="Arial"/>
            <w:color w:val="1155CC"/>
            <w:u w:val="single"/>
          </w:rPr>
          <w:t>http://lmdcz.siwrr.org.vn/</w:t>
        </w:r>
      </w:hyperlink>
      <w:r w:rsidRPr="00087CED">
        <w:rPr>
          <w:rFonts w:ascii="Verdana" w:eastAsia="Times New Roman" w:hAnsi="Verdana" w:cs="Arial"/>
          <w:color w:val="000000"/>
        </w:rPr>
        <w:t>) ở mục tài liệu.</w:t>
      </w:r>
    </w:p>
    <w:p w:rsidR="00087CED" w:rsidRPr="00087CED" w:rsidRDefault="00087CED" w:rsidP="00087CED">
      <w:pPr>
        <w:shd w:val="clear" w:color="auto" w:fill="FFFFFF"/>
        <w:spacing w:after="0" w:line="240" w:lineRule="auto"/>
        <w:rPr>
          <w:rFonts w:ascii="Verdana" w:eastAsia="Times New Roman" w:hAnsi="Verdana" w:cs="Arial"/>
          <w:color w:val="222222"/>
        </w:rPr>
      </w:pPr>
    </w:p>
    <w:p w:rsidR="00087CED" w:rsidRPr="00087CED" w:rsidRDefault="00087CED" w:rsidP="00087CED">
      <w:pPr>
        <w:shd w:val="clear" w:color="auto" w:fill="FFFFFF"/>
        <w:spacing w:after="0" w:line="240" w:lineRule="auto"/>
        <w:rPr>
          <w:rFonts w:ascii="Verdana" w:eastAsia="Times New Roman" w:hAnsi="Verdana" w:cs="Arial"/>
          <w:color w:val="222222"/>
        </w:rPr>
      </w:pPr>
      <w:r w:rsidRPr="00087CED">
        <w:rPr>
          <w:rFonts w:ascii="Verdana" w:eastAsia="Times New Roman" w:hAnsi="Verdana" w:cs="Arial"/>
          <w:color w:val="000000"/>
        </w:rPr>
        <w:t>- Dự án LMDCZ cũng sẽ tổ chức hội thảo kỹ thuật vào 11-14/4/2017 tại Viện KHTLMN, để bàn các vấn đề chuyên sâu về kỹ thuật và chuẩn bị cho hội thảo của dự án với AFD vào tháng 5. Kính mời các anh trong PMU của hai tỉnh tham dự. Trùng hợp ngẫu nhiên là đoàn EU-AFD và Đại sứ quán Pháp cũng có chuyến công tác thực địa đợt này. Phái đoàn sẽ đến trao đổi với Viện và chuyên gia vào khoảng 8-9 giờ ngày 14/4/2017 và sau đó Phái đoàn sẽ đi thực địa tại Gò Công.</w:t>
      </w:r>
    </w:p>
    <w:p w:rsidR="00087CED" w:rsidRPr="00087CED" w:rsidRDefault="00087CED" w:rsidP="00087CED">
      <w:pPr>
        <w:shd w:val="clear" w:color="auto" w:fill="FFFFFF"/>
        <w:spacing w:after="0" w:line="240" w:lineRule="auto"/>
        <w:rPr>
          <w:rFonts w:ascii="Verdana" w:eastAsia="Times New Roman" w:hAnsi="Verdana" w:cs="Arial"/>
          <w:color w:val="222222"/>
        </w:rPr>
      </w:pPr>
    </w:p>
    <w:p w:rsidR="00087CED" w:rsidRPr="00087CED" w:rsidRDefault="00087CED" w:rsidP="00087CED">
      <w:pPr>
        <w:shd w:val="clear" w:color="auto" w:fill="FFFFFF"/>
        <w:spacing w:after="0" w:line="240" w:lineRule="auto"/>
        <w:rPr>
          <w:rFonts w:ascii="Verdana" w:eastAsia="Times New Roman" w:hAnsi="Verdana" w:cs="Arial"/>
          <w:color w:val="222222"/>
        </w:rPr>
      </w:pPr>
      <w:r w:rsidRPr="00087CED">
        <w:rPr>
          <w:rFonts w:ascii="Verdana" w:eastAsia="Times New Roman" w:hAnsi="Verdana" w:cs="Arial"/>
          <w:color w:val="000000"/>
        </w:rPr>
        <w:t>- Về việc khảo sát, giám sát xói lở bằng VideoCamera, do việc giải ngân trễ (đầu năm 2017 thay vì cuối năm 2016), nên nhóm Camera của trường Đại học Thủy lợi không thể tham gia được. Nhóm của Viện KHTLMN đã thay thế. Nhóm này do PGS.TS Võ Khắc Trí và ThS Nguyễn Minh Trung phụ trách. Nhóm đã liên hệ với các chuyên gia quốc tế, VNPT địa phương và đã đi thực địa tại Gò Công. Sắp tới sẽ đi thực địa tại Cà Mau và sớm có kế hoạch lắp đặt Videocamera.</w:t>
      </w:r>
    </w:p>
    <w:p w:rsidR="008E2D18" w:rsidRPr="00087CED" w:rsidRDefault="008E2D18">
      <w:pPr>
        <w:rPr>
          <w:rFonts w:ascii="Verdana" w:hAnsi="Verdana"/>
        </w:rPr>
      </w:pPr>
      <w:bookmarkStart w:id="0" w:name="_GoBack"/>
      <w:bookmarkEnd w:id="0"/>
    </w:p>
    <w:sectPr w:rsidR="008E2D18" w:rsidRPr="0008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ED"/>
    <w:rsid w:val="0000008B"/>
    <w:rsid w:val="00040E9F"/>
    <w:rsid w:val="000440B1"/>
    <w:rsid w:val="00057288"/>
    <w:rsid w:val="00062E75"/>
    <w:rsid w:val="00064A73"/>
    <w:rsid w:val="00072162"/>
    <w:rsid w:val="00073B4D"/>
    <w:rsid w:val="0008072E"/>
    <w:rsid w:val="00081F5B"/>
    <w:rsid w:val="0008666F"/>
    <w:rsid w:val="00086F40"/>
    <w:rsid w:val="00087CED"/>
    <w:rsid w:val="000957FF"/>
    <w:rsid w:val="000A0415"/>
    <w:rsid w:val="000A6F7F"/>
    <w:rsid w:val="000B16D0"/>
    <w:rsid w:val="000B4F54"/>
    <w:rsid w:val="000C29A0"/>
    <w:rsid w:val="000C3558"/>
    <w:rsid w:val="000D0C6C"/>
    <w:rsid w:val="000D138B"/>
    <w:rsid w:val="000D49EE"/>
    <w:rsid w:val="000E51B4"/>
    <w:rsid w:val="000E6A3C"/>
    <w:rsid w:val="000F1666"/>
    <w:rsid w:val="000F5AED"/>
    <w:rsid w:val="000F6BF1"/>
    <w:rsid w:val="001304CB"/>
    <w:rsid w:val="00135894"/>
    <w:rsid w:val="00136869"/>
    <w:rsid w:val="00144E1D"/>
    <w:rsid w:val="001547C6"/>
    <w:rsid w:val="00162028"/>
    <w:rsid w:val="001625CD"/>
    <w:rsid w:val="00162F2C"/>
    <w:rsid w:val="00163834"/>
    <w:rsid w:val="00164331"/>
    <w:rsid w:val="001657B9"/>
    <w:rsid w:val="00184E7C"/>
    <w:rsid w:val="001858C8"/>
    <w:rsid w:val="001863C3"/>
    <w:rsid w:val="001868C8"/>
    <w:rsid w:val="00187BA8"/>
    <w:rsid w:val="00195BDC"/>
    <w:rsid w:val="001A258B"/>
    <w:rsid w:val="001B21C4"/>
    <w:rsid w:val="001B41C2"/>
    <w:rsid w:val="001B4907"/>
    <w:rsid w:val="001B4936"/>
    <w:rsid w:val="001B5DD7"/>
    <w:rsid w:val="001C350B"/>
    <w:rsid w:val="001D2946"/>
    <w:rsid w:val="001F4C7C"/>
    <w:rsid w:val="001F6D7C"/>
    <w:rsid w:val="0020213C"/>
    <w:rsid w:val="00202B57"/>
    <w:rsid w:val="00204072"/>
    <w:rsid w:val="00206ED3"/>
    <w:rsid w:val="0021510E"/>
    <w:rsid w:val="002303DE"/>
    <w:rsid w:val="002330F5"/>
    <w:rsid w:val="00250569"/>
    <w:rsid w:val="002513C2"/>
    <w:rsid w:val="00252E1F"/>
    <w:rsid w:val="00265A6F"/>
    <w:rsid w:val="002730D8"/>
    <w:rsid w:val="0027640D"/>
    <w:rsid w:val="00277C70"/>
    <w:rsid w:val="0028078B"/>
    <w:rsid w:val="00281686"/>
    <w:rsid w:val="00285065"/>
    <w:rsid w:val="002928AB"/>
    <w:rsid w:val="00297EEC"/>
    <w:rsid w:val="002A6FA0"/>
    <w:rsid w:val="002B1DBD"/>
    <w:rsid w:val="002B1F6D"/>
    <w:rsid w:val="002C2CBE"/>
    <w:rsid w:val="002C362E"/>
    <w:rsid w:val="002D091F"/>
    <w:rsid w:val="002D10B9"/>
    <w:rsid w:val="002D22C4"/>
    <w:rsid w:val="002D398A"/>
    <w:rsid w:val="002D69E5"/>
    <w:rsid w:val="002E3051"/>
    <w:rsid w:val="002E473E"/>
    <w:rsid w:val="002E4846"/>
    <w:rsid w:val="002E555A"/>
    <w:rsid w:val="002E698D"/>
    <w:rsid w:val="002E6A5E"/>
    <w:rsid w:val="002F052A"/>
    <w:rsid w:val="002F55A9"/>
    <w:rsid w:val="003062CD"/>
    <w:rsid w:val="0030659E"/>
    <w:rsid w:val="003216B8"/>
    <w:rsid w:val="00327C5B"/>
    <w:rsid w:val="00337987"/>
    <w:rsid w:val="003512B6"/>
    <w:rsid w:val="003514B2"/>
    <w:rsid w:val="0036047D"/>
    <w:rsid w:val="00362C5E"/>
    <w:rsid w:val="00365629"/>
    <w:rsid w:val="00373B4B"/>
    <w:rsid w:val="003831AD"/>
    <w:rsid w:val="00390836"/>
    <w:rsid w:val="00391AA8"/>
    <w:rsid w:val="00396443"/>
    <w:rsid w:val="0039715F"/>
    <w:rsid w:val="0039747D"/>
    <w:rsid w:val="003A4CB8"/>
    <w:rsid w:val="003A7A00"/>
    <w:rsid w:val="003B657C"/>
    <w:rsid w:val="003C15C8"/>
    <w:rsid w:val="003D5584"/>
    <w:rsid w:val="003E25A4"/>
    <w:rsid w:val="003E5A2F"/>
    <w:rsid w:val="003E6911"/>
    <w:rsid w:val="003E6E32"/>
    <w:rsid w:val="003E7770"/>
    <w:rsid w:val="003E7826"/>
    <w:rsid w:val="003F0331"/>
    <w:rsid w:val="003F189B"/>
    <w:rsid w:val="003F250F"/>
    <w:rsid w:val="003F72AC"/>
    <w:rsid w:val="003F792C"/>
    <w:rsid w:val="004003E3"/>
    <w:rsid w:val="0040600D"/>
    <w:rsid w:val="0041060F"/>
    <w:rsid w:val="0041654F"/>
    <w:rsid w:val="004233F2"/>
    <w:rsid w:val="004257C8"/>
    <w:rsid w:val="00436700"/>
    <w:rsid w:val="00441849"/>
    <w:rsid w:val="00441C31"/>
    <w:rsid w:val="00455A89"/>
    <w:rsid w:val="0045680C"/>
    <w:rsid w:val="00460A23"/>
    <w:rsid w:val="0046273C"/>
    <w:rsid w:val="004659B3"/>
    <w:rsid w:val="00466E17"/>
    <w:rsid w:val="0047350D"/>
    <w:rsid w:val="004817B7"/>
    <w:rsid w:val="004A118D"/>
    <w:rsid w:val="004A5D50"/>
    <w:rsid w:val="004B2C65"/>
    <w:rsid w:val="004B6460"/>
    <w:rsid w:val="004B6A97"/>
    <w:rsid w:val="004D02C8"/>
    <w:rsid w:val="004E48DF"/>
    <w:rsid w:val="004F3CF9"/>
    <w:rsid w:val="00502EB7"/>
    <w:rsid w:val="00512F92"/>
    <w:rsid w:val="005219C7"/>
    <w:rsid w:val="00535166"/>
    <w:rsid w:val="00535FA7"/>
    <w:rsid w:val="00536373"/>
    <w:rsid w:val="005366C7"/>
    <w:rsid w:val="00565162"/>
    <w:rsid w:val="0056694F"/>
    <w:rsid w:val="00574F80"/>
    <w:rsid w:val="005A003E"/>
    <w:rsid w:val="005A2768"/>
    <w:rsid w:val="005B46A4"/>
    <w:rsid w:val="005B5879"/>
    <w:rsid w:val="005B7161"/>
    <w:rsid w:val="005C255F"/>
    <w:rsid w:val="005C478E"/>
    <w:rsid w:val="005E1138"/>
    <w:rsid w:val="005F2583"/>
    <w:rsid w:val="00606705"/>
    <w:rsid w:val="00613272"/>
    <w:rsid w:val="00614928"/>
    <w:rsid w:val="0062621D"/>
    <w:rsid w:val="0062642C"/>
    <w:rsid w:val="00634324"/>
    <w:rsid w:val="00634524"/>
    <w:rsid w:val="00646725"/>
    <w:rsid w:val="00650D32"/>
    <w:rsid w:val="00652F0C"/>
    <w:rsid w:val="00674077"/>
    <w:rsid w:val="00683034"/>
    <w:rsid w:val="0069117D"/>
    <w:rsid w:val="00691A4F"/>
    <w:rsid w:val="006A22BE"/>
    <w:rsid w:val="006B3966"/>
    <w:rsid w:val="006B403C"/>
    <w:rsid w:val="006B5C19"/>
    <w:rsid w:val="006B7203"/>
    <w:rsid w:val="006B789B"/>
    <w:rsid w:val="006C5ACA"/>
    <w:rsid w:val="006C6655"/>
    <w:rsid w:val="006D0899"/>
    <w:rsid w:val="006D1341"/>
    <w:rsid w:val="006D70E4"/>
    <w:rsid w:val="006E0402"/>
    <w:rsid w:val="006E2DC3"/>
    <w:rsid w:val="006E377D"/>
    <w:rsid w:val="006E3830"/>
    <w:rsid w:val="006E5142"/>
    <w:rsid w:val="006E5BDD"/>
    <w:rsid w:val="006F0711"/>
    <w:rsid w:val="006F0C9B"/>
    <w:rsid w:val="006F66A3"/>
    <w:rsid w:val="00700B7C"/>
    <w:rsid w:val="0070418A"/>
    <w:rsid w:val="0070569B"/>
    <w:rsid w:val="00707296"/>
    <w:rsid w:val="00711936"/>
    <w:rsid w:val="00714942"/>
    <w:rsid w:val="00715A34"/>
    <w:rsid w:val="00717ABC"/>
    <w:rsid w:val="0072085D"/>
    <w:rsid w:val="00721A75"/>
    <w:rsid w:val="00726386"/>
    <w:rsid w:val="00736416"/>
    <w:rsid w:val="00747539"/>
    <w:rsid w:val="007537B0"/>
    <w:rsid w:val="0075594C"/>
    <w:rsid w:val="007824F7"/>
    <w:rsid w:val="00782535"/>
    <w:rsid w:val="00785A23"/>
    <w:rsid w:val="00785F06"/>
    <w:rsid w:val="00790F7F"/>
    <w:rsid w:val="00796293"/>
    <w:rsid w:val="007B5C11"/>
    <w:rsid w:val="007C15E4"/>
    <w:rsid w:val="007C3E00"/>
    <w:rsid w:val="007D2E8E"/>
    <w:rsid w:val="007D38EC"/>
    <w:rsid w:val="007E1266"/>
    <w:rsid w:val="007E1955"/>
    <w:rsid w:val="007F1DB5"/>
    <w:rsid w:val="007F256E"/>
    <w:rsid w:val="007F4723"/>
    <w:rsid w:val="00801307"/>
    <w:rsid w:val="00814E31"/>
    <w:rsid w:val="0081656B"/>
    <w:rsid w:val="008166D9"/>
    <w:rsid w:val="00823F71"/>
    <w:rsid w:val="00824E15"/>
    <w:rsid w:val="00831303"/>
    <w:rsid w:val="0084111C"/>
    <w:rsid w:val="00847CC2"/>
    <w:rsid w:val="00861688"/>
    <w:rsid w:val="00862114"/>
    <w:rsid w:val="00864651"/>
    <w:rsid w:val="00864FB5"/>
    <w:rsid w:val="00874524"/>
    <w:rsid w:val="00875C6D"/>
    <w:rsid w:val="00884C48"/>
    <w:rsid w:val="00886703"/>
    <w:rsid w:val="008A052C"/>
    <w:rsid w:val="008A08D7"/>
    <w:rsid w:val="008A0959"/>
    <w:rsid w:val="008A4DB7"/>
    <w:rsid w:val="008A53EC"/>
    <w:rsid w:val="008B147F"/>
    <w:rsid w:val="008B4AAA"/>
    <w:rsid w:val="008C2047"/>
    <w:rsid w:val="008D3640"/>
    <w:rsid w:val="008E2D18"/>
    <w:rsid w:val="008E3CEA"/>
    <w:rsid w:val="008F69D5"/>
    <w:rsid w:val="00910398"/>
    <w:rsid w:val="00915DA5"/>
    <w:rsid w:val="00944DDD"/>
    <w:rsid w:val="0095195B"/>
    <w:rsid w:val="00956C40"/>
    <w:rsid w:val="00956FDA"/>
    <w:rsid w:val="00967C53"/>
    <w:rsid w:val="009727A5"/>
    <w:rsid w:val="0097445B"/>
    <w:rsid w:val="009777C3"/>
    <w:rsid w:val="00982468"/>
    <w:rsid w:val="00985834"/>
    <w:rsid w:val="009870E0"/>
    <w:rsid w:val="00995865"/>
    <w:rsid w:val="009978E0"/>
    <w:rsid w:val="0099792E"/>
    <w:rsid w:val="009A1EB1"/>
    <w:rsid w:val="009A2CBA"/>
    <w:rsid w:val="009A38FC"/>
    <w:rsid w:val="009B0340"/>
    <w:rsid w:val="009B076B"/>
    <w:rsid w:val="009B136E"/>
    <w:rsid w:val="009B6427"/>
    <w:rsid w:val="009C2B8E"/>
    <w:rsid w:val="009C355E"/>
    <w:rsid w:val="009C4BC2"/>
    <w:rsid w:val="009D5288"/>
    <w:rsid w:val="009E6CDA"/>
    <w:rsid w:val="009F1277"/>
    <w:rsid w:val="009F165F"/>
    <w:rsid w:val="009F440C"/>
    <w:rsid w:val="009F7117"/>
    <w:rsid w:val="00A013EF"/>
    <w:rsid w:val="00A01855"/>
    <w:rsid w:val="00A02247"/>
    <w:rsid w:val="00A17219"/>
    <w:rsid w:val="00A23207"/>
    <w:rsid w:val="00A24486"/>
    <w:rsid w:val="00A35E12"/>
    <w:rsid w:val="00A5599E"/>
    <w:rsid w:val="00A565CC"/>
    <w:rsid w:val="00A66C7E"/>
    <w:rsid w:val="00A84A3E"/>
    <w:rsid w:val="00A94B5C"/>
    <w:rsid w:val="00A97B74"/>
    <w:rsid w:val="00AA27F3"/>
    <w:rsid w:val="00AA3108"/>
    <w:rsid w:val="00AA3E13"/>
    <w:rsid w:val="00AA4346"/>
    <w:rsid w:val="00AA79E0"/>
    <w:rsid w:val="00AB075F"/>
    <w:rsid w:val="00AB4EAD"/>
    <w:rsid w:val="00AD15D9"/>
    <w:rsid w:val="00AD2457"/>
    <w:rsid w:val="00AD55ED"/>
    <w:rsid w:val="00AD7CC5"/>
    <w:rsid w:val="00AE69D1"/>
    <w:rsid w:val="00AE7C5A"/>
    <w:rsid w:val="00AF20F8"/>
    <w:rsid w:val="00AF3942"/>
    <w:rsid w:val="00AF53BE"/>
    <w:rsid w:val="00B02096"/>
    <w:rsid w:val="00B04560"/>
    <w:rsid w:val="00B06A86"/>
    <w:rsid w:val="00B178F7"/>
    <w:rsid w:val="00B241A8"/>
    <w:rsid w:val="00B24796"/>
    <w:rsid w:val="00B27709"/>
    <w:rsid w:val="00B319BD"/>
    <w:rsid w:val="00B31C06"/>
    <w:rsid w:val="00B34973"/>
    <w:rsid w:val="00B349B3"/>
    <w:rsid w:val="00B35285"/>
    <w:rsid w:val="00B433FA"/>
    <w:rsid w:val="00B53E1F"/>
    <w:rsid w:val="00B63DB7"/>
    <w:rsid w:val="00B757DF"/>
    <w:rsid w:val="00B77E5A"/>
    <w:rsid w:val="00B90413"/>
    <w:rsid w:val="00B93304"/>
    <w:rsid w:val="00B97A8D"/>
    <w:rsid w:val="00BA309D"/>
    <w:rsid w:val="00BA3BED"/>
    <w:rsid w:val="00BA55CF"/>
    <w:rsid w:val="00BC6C08"/>
    <w:rsid w:val="00BD3B61"/>
    <w:rsid w:val="00BE2296"/>
    <w:rsid w:val="00BE2BEC"/>
    <w:rsid w:val="00BF2EDA"/>
    <w:rsid w:val="00C025F6"/>
    <w:rsid w:val="00C22382"/>
    <w:rsid w:val="00C43A01"/>
    <w:rsid w:val="00C51CA6"/>
    <w:rsid w:val="00C61B53"/>
    <w:rsid w:val="00C70223"/>
    <w:rsid w:val="00C74277"/>
    <w:rsid w:val="00C74758"/>
    <w:rsid w:val="00C84423"/>
    <w:rsid w:val="00C900F7"/>
    <w:rsid w:val="00C90D92"/>
    <w:rsid w:val="00C90E01"/>
    <w:rsid w:val="00C926A9"/>
    <w:rsid w:val="00CC1021"/>
    <w:rsid w:val="00CC1F0E"/>
    <w:rsid w:val="00CC2258"/>
    <w:rsid w:val="00CC5F4E"/>
    <w:rsid w:val="00CD1FF9"/>
    <w:rsid w:val="00CD4635"/>
    <w:rsid w:val="00CE1E95"/>
    <w:rsid w:val="00CE2CF8"/>
    <w:rsid w:val="00CE3096"/>
    <w:rsid w:val="00CE6005"/>
    <w:rsid w:val="00CE6543"/>
    <w:rsid w:val="00CF56BF"/>
    <w:rsid w:val="00CF7BA7"/>
    <w:rsid w:val="00D1363D"/>
    <w:rsid w:val="00D16CEB"/>
    <w:rsid w:val="00D24528"/>
    <w:rsid w:val="00D34E68"/>
    <w:rsid w:val="00D43544"/>
    <w:rsid w:val="00D4380D"/>
    <w:rsid w:val="00D477FB"/>
    <w:rsid w:val="00D5640D"/>
    <w:rsid w:val="00D61470"/>
    <w:rsid w:val="00D647FE"/>
    <w:rsid w:val="00D67C7B"/>
    <w:rsid w:val="00D72E44"/>
    <w:rsid w:val="00D83DAE"/>
    <w:rsid w:val="00D84CB8"/>
    <w:rsid w:val="00DA4F26"/>
    <w:rsid w:val="00DA79EC"/>
    <w:rsid w:val="00DA7C79"/>
    <w:rsid w:val="00DC0CCC"/>
    <w:rsid w:val="00DC2373"/>
    <w:rsid w:val="00DC2A98"/>
    <w:rsid w:val="00DC7AA8"/>
    <w:rsid w:val="00DD386E"/>
    <w:rsid w:val="00DE0379"/>
    <w:rsid w:val="00DE1B32"/>
    <w:rsid w:val="00DE52A5"/>
    <w:rsid w:val="00DF1092"/>
    <w:rsid w:val="00E009B4"/>
    <w:rsid w:val="00E00C6F"/>
    <w:rsid w:val="00E020A4"/>
    <w:rsid w:val="00E03849"/>
    <w:rsid w:val="00E07888"/>
    <w:rsid w:val="00E20B88"/>
    <w:rsid w:val="00E34D5E"/>
    <w:rsid w:val="00E3616A"/>
    <w:rsid w:val="00E36633"/>
    <w:rsid w:val="00E40814"/>
    <w:rsid w:val="00E43123"/>
    <w:rsid w:val="00E450FE"/>
    <w:rsid w:val="00E65633"/>
    <w:rsid w:val="00E7120C"/>
    <w:rsid w:val="00E72B06"/>
    <w:rsid w:val="00E73359"/>
    <w:rsid w:val="00E75FF0"/>
    <w:rsid w:val="00E94035"/>
    <w:rsid w:val="00E97947"/>
    <w:rsid w:val="00EA3191"/>
    <w:rsid w:val="00EB18BF"/>
    <w:rsid w:val="00EB2A3A"/>
    <w:rsid w:val="00ED57C4"/>
    <w:rsid w:val="00ED6AAF"/>
    <w:rsid w:val="00EE39AE"/>
    <w:rsid w:val="00EF3980"/>
    <w:rsid w:val="00F0375F"/>
    <w:rsid w:val="00F05E64"/>
    <w:rsid w:val="00F07EF3"/>
    <w:rsid w:val="00F15FCB"/>
    <w:rsid w:val="00F20225"/>
    <w:rsid w:val="00F24404"/>
    <w:rsid w:val="00F335B3"/>
    <w:rsid w:val="00F33C5A"/>
    <w:rsid w:val="00F365A2"/>
    <w:rsid w:val="00F37ACB"/>
    <w:rsid w:val="00F44C52"/>
    <w:rsid w:val="00F50206"/>
    <w:rsid w:val="00F536C1"/>
    <w:rsid w:val="00FA3034"/>
    <w:rsid w:val="00FA474D"/>
    <w:rsid w:val="00FA6AA5"/>
    <w:rsid w:val="00FA72DB"/>
    <w:rsid w:val="00FB3C0A"/>
    <w:rsid w:val="00FB4C44"/>
    <w:rsid w:val="00FB7E28"/>
    <w:rsid w:val="00FC6638"/>
    <w:rsid w:val="00FD399E"/>
    <w:rsid w:val="00FD4E89"/>
    <w:rsid w:val="00FE26F7"/>
    <w:rsid w:val="00FE4E81"/>
    <w:rsid w:val="00FE79E9"/>
    <w:rsid w:val="00FF34B0"/>
    <w:rsid w:val="00FF5F6F"/>
    <w:rsid w:val="00FF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90597">
      <w:bodyDiv w:val="1"/>
      <w:marLeft w:val="0"/>
      <w:marRight w:val="0"/>
      <w:marTop w:val="0"/>
      <w:marBottom w:val="0"/>
      <w:divBdr>
        <w:top w:val="none" w:sz="0" w:space="0" w:color="auto"/>
        <w:left w:val="none" w:sz="0" w:space="0" w:color="auto"/>
        <w:bottom w:val="none" w:sz="0" w:space="0" w:color="auto"/>
        <w:right w:val="none" w:sz="0" w:space="0" w:color="auto"/>
      </w:divBdr>
      <w:divsChild>
        <w:div w:id="286401573">
          <w:marLeft w:val="0"/>
          <w:marRight w:val="0"/>
          <w:marTop w:val="0"/>
          <w:marBottom w:val="0"/>
          <w:divBdr>
            <w:top w:val="none" w:sz="0" w:space="0" w:color="auto"/>
            <w:left w:val="none" w:sz="0" w:space="0" w:color="auto"/>
            <w:bottom w:val="none" w:sz="0" w:space="0" w:color="auto"/>
            <w:right w:val="none" w:sz="0" w:space="0" w:color="auto"/>
          </w:divBdr>
        </w:div>
        <w:div w:id="585186457">
          <w:marLeft w:val="0"/>
          <w:marRight w:val="0"/>
          <w:marTop w:val="0"/>
          <w:marBottom w:val="0"/>
          <w:divBdr>
            <w:top w:val="none" w:sz="0" w:space="0" w:color="auto"/>
            <w:left w:val="none" w:sz="0" w:space="0" w:color="auto"/>
            <w:bottom w:val="none" w:sz="0" w:space="0" w:color="auto"/>
            <w:right w:val="none" w:sz="0" w:space="0" w:color="auto"/>
          </w:divBdr>
        </w:div>
        <w:div w:id="1126002173">
          <w:marLeft w:val="0"/>
          <w:marRight w:val="0"/>
          <w:marTop w:val="0"/>
          <w:marBottom w:val="0"/>
          <w:divBdr>
            <w:top w:val="none" w:sz="0" w:space="0" w:color="auto"/>
            <w:left w:val="none" w:sz="0" w:space="0" w:color="auto"/>
            <w:bottom w:val="none" w:sz="0" w:space="0" w:color="auto"/>
            <w:right w:val="none" w:sz="0" w:space="0" w:color="auto"/>
          </w:divBdr>
        </w:div>
        <w:div w:id="1055468227">
          <w:marLeft w:val="0"/>
          <w:marRight w:val="0"/>
          <w:marTop w:val="0"/>
          <w:marBottom w:val="0"/>
          <w:divBdr>
            <w:top w:val="none" w:sz="0" w:space="0" w:color="auto"/>
            <w:left w:val="none" w:sz="0" w:space="0" w:color="auto"/>
            <w:bottom w:val="none" w:sz="0" w:space="0" w:color="auto"/>
            <w:right w:val="none" w:sz="0" w:space="0" w:color="auto"/>
          </w:divBdr>
        </w:div>
        <w:div w:id="331838875">
          <w:marLeft w:val="0"/>
          <w:marRight w:val="0"/>
          <w:marTop w:val="0"/>
          <w:marBottom w:val="0"/>
          <w:divBdr>
            <w:top w:val="none" w:sz="0" w:space="0" w:color="auto"/>
            <w:left w:val="none" w:sz="0" w:space="0" w:color="auto"/>
            <w:bottom w:val="none" w:sz="0" w:space="0" w:color="auto"/>
            <w:right w:val="none" w:sz="0" w:space="0" w:color="auto"/>
          </w:divBdr>
        </w:div>
        <w:div w:id="1773670878">
          <w:marLeft w:val="0"/>
          <w:marRight w:val="0"/>
          <w:marTop w:val="0"/>
          <w:marBottom w:val="0"/>
          <w:divBdr>
            <w:top w:val="none" w:sz="0" w:space="0" w:color="auto"/>
            <w:left w:val="none" w:sz="0" w:space="0" w:color="auto"/>
            <w:bottom w:val="none" w:sz="0" w:space="0" w:color="auto"/>
            <w:right w:val="none" w:sz="0" w:space="0" w:color="auto"/>
          </w:divBdr>
        </w:div>
        <w:div w:id="291450878">
          <w:marLeft w:val="0"/>
          <w:marRight w:val="0"/>
          <w:marTop w:val="0"/>
          <w:marBottom w:val="0"/>
          <w:divBdr>
            <w:top w:val="none" w:sz="0" w:space="0" w:color="auto"/>
            <w:left w:val="none" w:sz="0" w:space="0" w:color="auto"/>
            <w:bottom w:val="none" w:sz="0" w:space="0" w:color="auto"/>
            <w:right w:val="none" w:sz="0" w:space="0" w:color="auto"/>
          </w:divBdr>
        </w:div>
        <w:div w:id="719673662">
          <w:marLeft w:val="0"/>
          <w:marRight w:val="0"/>
          <w:marTop w:val="0"/>
          <w:marBottom w:val="0"/>
          <w:divBdr>
            <w:top w:val="none" w:sz="0" w:space="0" w:color="auto"/>
            <w:left w:val="none" w:sz="0" w:space="0" w:color="auto"/>
            <w:bottom w:val="none" w:sz="0" w:space="0" w:color="auto"/>
            <w:right w:val="none" w:sz="0" w:space="0" w:color="auto"/>
          </w:divBdr>
        </w:div>
        <w:div w:id="140352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mdcz.siwrr.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Truong</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2017-02-22T08:28:00Z</dcterms:created>
  <dcterms:modified xsi:type="dcterms:W3CDTF">2017-02-22T08:29:00Z</dcterms:modified>
</cp:coreProperties>
</file>